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1A" w:rsidRPr="00EE027C" w:rsidRDefault="001A5A20" w:rsidP="001A5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ФЭМП</w:t>
      </w:r>
      <w:r w:rsidR="0092131A" w:rsidRPr="00EE027C">
        <w:rPr>
          <w:rFonts w:ascii="Times New Roman" w:hAnsi="Times New Roman" w:cs="Times New Roman"/>
          <w:b/>
          <w:sz w:val="28"/>
          <w:szCs w:val="28"/>
        </w:rPr>
        <w:t xml:space="preserve"> во  второй младшей группе</w:t>
      </w:r>
    </w:p>
    <w:p w:rsidR="00471961" w:rsidRPr="00EE027C" w:rsidRDefault="00471961" w:rsidP="00EE0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7C">
        <w:rPr>
          <w:rFonts w:ascii="Times New Roman" w:hAnsi="Times New Roman" w:cs="Times New Roman"/>
          <w:b/>
          <w:sz w:val="28"/>
          <w:szCs w:val="28"/>
        </w:rPr>
        <w:t xml:space="preserve">Тема: «Большой - маленький. Один, много, </w:t>
      </w:r>
      <w:r w:rsidR="00A5381A">
        <w:rPr>
          <w:rFonts w:ascii="Times New Roman" w:hAnsi="Times New Roman" w:cs="Times New Roman"/>
          <w:b/>
          <w:sz w:val="28"/>
          <w:szCs w:val="28"/>
        </w:rPr>
        <w:t>ни одного. Группировка по цвету</w:t>
      </w:r>
      <w:r w:rsidRPr="00EE027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Цель: Учить детей объединять одинаковые(по цвету, величине) предметы в предметные множества по словесному заданию.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Продолжать учить выделять один предмет из множества, отвечать на вопрос «сколько»? словами один, много, ни одного.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Материалы: мягкая игрушка Зайчик.  Демонстрационные кубики:  большой, маленький  для воспитателя и  по два  кубика - большой ,маленький  на каждого ребен</w:t>
      </w:r>
      <w:r w:rsidR="008C21AC" w:rsidRPr="00EE027C">
        <w:rPr>
          <w:rFonts w:ascii="Times New Roman" w:hAnsi="Times New Roman" w:cs="Times New Roman"/>
          <w:sz w:val="28"/>
          <w:szCs w:val="28"/>
        </w:rPr>
        <w:t>ка, большая и маленькая коробка</w:t>
      </w:r>
      <w:r w:rsidRPr="00EE027C">
        <w:rPr>
          <w:rFonts w:ascii="Times New Roman" w:hAnsi="Times New Roman" w:cs="Times New Roman"/>
          <w:sz w:val="28"/>
          <w:szCs w:val="28"/>
        </w:rPr>
        <w:t>. Морковки по количеству детей.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-К нам сегодня решил заглянуть лесной зверек. Попробуйте догадаться,</w:t>
      </w:r>
      <w:r w:rsidR="008C21AC" w:rsidRPr="00EE027C">
        <w:rPr>
          <w:rFonts w:ascii="Times New Roman" w:hAnsi="Times New Roman" w:cs="Times New Roman"/>
          <w:sz w:val="28"/>
          <w:szCs w:val="28"/>
        </w:rPr>
        <w:t xml:space="preserve"> </w:t>
      </w:r>
      <w:r w:rsidRPr="00EE027C">
        <w:rPr>
          <w:rFonts w:ascii="Times New Roman" w:hAnsi="Times New Roman" w:cs="Times New Roman"/>
          <w:sz w:val="28"/>
          <w:szCs w:val="28"/>
        </w:rPr>
        <w:t>кто к нам пришел. У него длинные ушки, маленький хвостик. Он любит прыгать и обожает грызть морковку.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-Это зайчик.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-Правильно!</w:t>
      </w:r>
      <w:r w:rsidR="008C21AC" w:rsidRPr="00EE027C">
        <w:rPr>
          <w:rFonts w:ascii="Times New Roman" w:hAnsi="Times New Roman" w:cs="Times New Roman"/>
          <w:sz w:val="28"/>
          <w:szCs w:val="28"/>
        </w:rPr>
        <w:t xml:space="preserve"> </w:t>
      </w:r>
      <w:r w:rsidRPr="00EE027C">
        <w:rPr>
          <w:rFonts w:ascii="Times New Roman" w:hAnsi="Times New Roman" w:cs="Times New Roman"/>
          <w:sz w:val="28"/>
          <w:szCs w:val="28"/>
        </w:rPr>
        <w:t>Зайчик наш очень любит играть,</w:t>
      </w:r>
      <w:r w:rsidR="008C21AC" w:rsidRPr="00EE027C">
        <w:rPr>
          <w:rFonts w:ascii="Times New Roman" w:hAnsi="Times New Roman" w:cs="Times New Roman"/>
          <w:sz w:val="28"/>
          <w:szCs w:val="28"/>
        </w:rPr>
        <w:t xml:space="preserve"> </w:t>
      </w:r>
      <w:r w:rsidRPr="00EE027C">
        <w:rPr>
          <w:rFonts w:ascii="Times New Roman" w:hAnsi="Times New Roman" w:cs="Times New Roman"/>
          <w:sz w:val="28"/>
          <w:szCs w:val="28"/>
        </w:rPr>
        <w:t>строить башни: высокие и низкие. Но пока так и не научился собирать за собой игрушки. А мы с вами уже детки большие, научились играть и убирать игрушки на свои места. Давайте поможем нашему зайчику убрать кубики в коробки.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Игра – задание «Разложи кубики по коробкам».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Перед ребенком разложены кубики: большие и маленькие  для каждого ребенка. Приготовлены две коробки: большая и маленькая.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-Зайчик принес для каждого из вас кубики и просит разложить их по коробкам: большие кубики в большую коробку, а маленькие в маленькую коробку.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-Посмотрите это какая коробка? (большая).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-А эта коробка какая? (маленькая).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Посмотрите на свои кубики. Покажите большой кубик (показывают). Покажите маленький (показывают).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-Посмотрите, большой кубик я положу в большую коробку, а маленький- в маленькую коробку.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(дети выполняют задание после объяснения  воспитателя).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.-Вот мы и помогли Зайке : большие кубики сложили в большую коробку, а маленькие в маленькую коробку. Зайка доволен, он улыбается: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lastRenderedPageBreak/>
        <w:t>-Сколько кубиков в коробках? (много)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-А сколько кубиков у вас? (ни одного).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Физминутка «Громко- тихо».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-Давайте мы немного отдохнем. Поиграем в игру «Громко- тихо». Когда я буду играть в бубен громко- громко, вы будете прыгать, как зайчики. А если я начну звенеть колокольчиком тихо- тихо, вы прячетесь( садитесь на корточки).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Игра -задание «Сколько морковок».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На доске выставлены  морковки по количеству детей.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-Наш Зайка такой трудолюбивый. Он тщательно приготовился к зиме. А что любят есть зайки?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-Морковку.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 Правильно. Сколько на доске морковок? (много).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-Подойдите и возьмите по одной морковке ( дети подходят и берут морковку).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-Сколько у тебя морковок, Артем? ( Диляра,  Самира) (одна).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-По сколько морковок  вы взяли ?( по одной).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-А теперь снова поставьте их на стол. Сколько у тебя морковок , Милана? (ни одной).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-А сколько морковок на доске? (много).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-Пора прощаться с нашим гостем. Где живет Зайчик,ребята?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-В лесу.</w:t>
      </w:r>
    </w:p>
    <w:p w:rsidR="00471961" w:rsidRPr="00EE027C" w:rsidRDefault="00471961" w:rsidP="002D7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7C">
        <w:rPr>
          <w:rFonts w:ascii="Times New Roman" w:hAnsi="Times New Roman" w:cs="Times New Roman"/>
          <w:sz w:val="28"/>
          <w:szCs w:val="28"/>
        </w:rPr>
        <w:t>-Правильно, вам понравилось играть с Зайчиком? И ему вы очень понравились. Он говорит, что вы большие молодцы! Он обещает, что скоро еще раз забежит к нам в гости. До свидания, ребята!</w:t>
      </w:r>
    </w:p>
    <w:sectPr w:rsidR="00471961" w:rsidRPr="00E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1E9" w:rsidRDefault="002B01E9" w:rsidP="0092131A">
      <w:pPr>
        <w:spacing w:after="0" w:line="240" w:lineRule="auto"/>
      </w:pPr>
      <w:r>
        <w:separator/>
      </w:r>
    </w:p>
  </w:endnote>
  <w:endnote w:type="continuationSeparator" w:id="0">
    <w:p w:rsidR="002B01E9" w:rsidRDefault="002B01E9" w:rsidP="009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1E9" w:rsidRDefault="002B01E9" w:rsidP="0092131A">
      <w:pPr>
        <w:spacing w:after="0" w:line="240" w:lineRule="auto"/>
      </w:pPr>
      <w:r>
        <w:separator/>
      </w:r>
    </w:p>
  </w:footnote>
  <w:footnote w:type="continuationSeparator" w:id="0">
    <w:p w:rsidR="002B01E9" w:rsidRDefault="002B01E9" w:rsidP="0092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61"/>
    <w:rsid w:val="000437D7"/>
    <w:rsid w:val="000E3497"/>
    <w:rsid w:val="001A5A20"/>
    <w:rsid w:val="002B01E9"/>
    <w:rsid w:val="002D7E31"/>
    <w:rsid w:val="00471961"/>
    <w:rsid w:val="004A13DC"/>
    <w:rsid w:val="00684DE8"/>
    <w:rsid w:val="008C21AC"/>
    <w:rsid w:val="0092131A"/>
    <w:rsid w:val="00A5381A"/>
    <w:rsid w:val="00AE7DE8"/>
    <w:rsid w:val="00C05C55"/>
    <w:rsid w:val="00DC75CA"/>
    <w:rsid w:val="00E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A324"/>
  <w15:docId w15:val="{FE900025-6307-8648-864F-D8B8FEC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1A"/>
  </w:style>
  <w:style w:type="paragraph" w:styleId="a5">
    <w:name w:val="footer"/>
    <w:basedOn w:val="a"/>
    <w:link w:val="a6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/>
  <cp:revision>7</cp:revision>
  <cp:lastPrinted>2016-10-21T10:27:00Z</cp:lastPrinted>
  <dcterms:created xsi:type="dcterms:W3CDTF">2017-01-03T12:34:00Z</dcterms:created>
  <dcterms:modified xsi:type="dcterms:W3CDTF">2022-08-13T07:47:00Z</dcterms:modified>
</cp:coreProperties>
</file>