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BB" w:rsidRPr="00004C17" w:rsidRDefault="003C3EBB">
      <w:pPr>
        <w:rPr>
          <w:rFonts w:ascii="Times New Roman" w:hAnsi="Times New Roman" w:cs="Times New Roman"/>
          <w:sz w:val="24"/>
          <w:szCs w:val="24"/>
        </w:rPr>
      </w:pPr>
      <w:r w:rsidRPr="00004C17">
        <w:rPr>
          <w:rFonts w:ascii="Times New Roman" w:hAnsi="Times New Roman" w:cs="Times New Roman"/>
          <w:sz w:val="24"/>
          <w:szCs w:val="24"/>
        </w:rPr>
        <w:t xml:space="preserve">  Муниципальное автономное учреждение дополнительного образования</w:t>
      </w:r>
    </w:p>
    <w:p w:rsidR="003C3EBB" w:rsidRPr="00004C17" w:rsidRDefault="003C3EBB">
      <w:pPr>
        <w:rPr>
          <w:rFonts w:ascii="Times New Roman" w:hAnsi="Times New Roman" w:cs="Times New Roman"/>
          <w:sz w:val="24"/>
          <w:szCs w:val="24"/>
        </w:rPr>
      </w:pPr>
      <w:r w:rsidRPr="00004C17">
        <w:rPr>
          <w:rFonts w:ascii="Times New Roman" w:hAnsi="Times New Roman" w:cs="Times New Roman"/>
          <w:sz w:val="24"/>
          <w:szCs w:val="24"/>
        </w:rPr>
        <w:t xml:space="preserve">  Центр внешкольной работы « Надежда»  г</w:t>
      </w:r>
      <w:proofErr w:type="gramStart"/>
      <w:r w:rsidRPr="00004C17">
        <w:rPr>
          <w:rFonts w:ascii="Times New Roman" w:hAnsi="Times New Roman" w:cs="Times New Roman"/>
          <w:sz w:val="24"/>
          <w:szCs w:val="24"/>
        </w:rPr>
        <w:t>.С</w:t>
      </w:r>
      <w:proofErr w:type="gramEnd"/>
      <w:r w:rsidRPr="00004C17">
        <w:rPr>
          <w:rFonts w:ascii="Times New Roman" w:hAnsi="Times New Roman" w:cs="Times New Roman"/>
          <w:sz w:val="24"/>
          <w:szCs w:val="24"/>
        </w:rPr>
        <w:t xml:space="preserve">терлитамак, Башкортостан                                     </w:t>
      </w:r>
    </w:p>
    <w:p w:rsidR="003C3EBB" w:rsidRDefault="003C3EBB"/>
    <w:p w:rsidR="003C3EBB" w:rsidRDefault="003C3EBB"/>
    <w:p w:rsidR="003C3EBB" w:rsidRDefault="003C3EBB"/>
    <w:p w:rsidR="003C3EBB" w:rsidRDefault="003C3EBB"/>
    <w:p w:rsidR="003C3EBB" w:rsidRDefault="003C3EBB"/>
    <w:p w:rsidR="003C3EBB" w:rsidRDefault="003C3EBB"/>
    <w:p w:rsidR="003C3EBB" w:rsidRPr="003C3EBB" w:rsidRDefault="003C3EBB">
      <w:pPr>
        <w:rPr>
          <w:rFonts w:ascii="Times New Roman" w:hAnsi="Times New Roman" w:cs="Times New Roman"/>
          <w:sz w:val="32"/>
          <w:szCs w:val="32"/>
        </w:rPr>
      </w:pPr>
      <w:r>
        <w:rPr>
          <w:rFonts w:ascii="Times New Roman" w:hAnsi="Times New Roman" w:cs="Times New Roman"/>
          <w:sz w:val="28"/>
          <w:szCs w:val="28"/>
        </w:rPr>
        <w:t xml:space="preserve">                   </w:t>
      </w:r>
      <w:r w:rsidRPr="003C3EBB">
        <w:rPr>
          <w:rFonts w:ascii="Times New Roman" w:hAnsi="Times New Roman" w:cs="Times New Roman"/>
          <w:sz w:val="32"/>
          <w:szCs w:val="32"/>
        </w:rPr>
        <w:t>Методическая разработка на тему</w:t>
      </w:r>
    </w:p>
    <w:p w:rsidR="003C3EBB" w:rsidRPr="003C3EBB" w:rsidRDefault="003C3EBB">
      <w:pPr>
        <w:rPr>
          <w:rFonts w:ascii="Times New Roman" w:hAnsi="Times New Roman" w:cs="Times New Roman"/>
          <w:b/>
          <w:sz w:val="32"/>
          <w:szCs w:val="32"/>
        </w:rPr>
      </w:pPr>
      <w:r w:rsidRPr="003C3EBB">
        <w:rPr>
          <w:rFonts w:ascii="Times New Roman" w:hAnsi="Times New Roman" w:cs="Times New Roman"/>
          <w:sz w:val="32"/>
          <w:szCs w:val="32"/>
        </w:rPr>
        <w:t xml:space="preserve">               </w:t>
      </w:r>
      <w:r w:rsidRPr="003C3EBB">
        <w:rPr>
          <w:rFonts w:ascii="Times New Roman" w:hAnsi="Times New Roman" w:cs="Times New Roman"/>
          <w:b/>
          <w:sz w:val="32"/>
          <w:szCs w:val="32"/>
        </w:rPr>
        <w:t xml:space="preserve">« Метафорические куклы  в занятиях </w:t>
      </w:r>
    </w:p>
    <w:p w:rsidR="00000000" w:rsidRPr="003C3EBB" w:rsidRDefault="003C3EBB">
      <w:pPr>
        <w:rPr>
          <w:rFonts w:ascii="Times New Roman" w:hAnsi="Times New Roman" w:cs="Times New Roman"/>
          <w:b/>
          <w:sz w:val="32"/>
          <w:szCs w:val="32"/>
        </w:rPr>
      </w:pPr>
      <w:r w:rsidRPr="003C3EBB">
        <w:rPr>
          <w:rFonts w:ascii="Times New Roman" w:hAnsi="Times New Roman" w:cs="Times New Roman"/>
          <w:b/>
          <w:sz w:val="32"/>
          <w:szCs w:val="32"/>
        </w:rPr>
        <w:t xml:space="preserve">         любительского театрального коллектива»</w:t>
      </w:r>
    </w:p>
    <w:p w:rsidR="003C3EBB" w:rsidRDefault="003C3EBB">
      <w:pPr>
        <w:rPr>
          <w:rFonts w:ascii="Times New Roman" w:hAnsi="Times New Roman" w:cs="Times New Roman"/>
          <w:sz w:val="28"/>
          <w:szCs w:val="28"/>
        </w:rPr>
      </w:pPr>
    </w:p>
    <w:p w:rsidR="003C3EBB" w:rsidRDefault="003C3EBB">
      <w:pPr>
        <w:rPr>
          <w:rFonts w:ascii="Times New Roman" w:hAnsi="Times New Roman" w:cs="Times New Roman"/>
          <w:sz w:val="28"/>
          <w:szCs w:val="28"/>
        </w:rPr>
      </w:pPr>
    </w:p>
    <w:p w:rsidR="003C3EBB" w:rsidRDefault="003C3EBB">
      <w:pPr>
        <w:rPr>
          <w:rFonts w:ascii="Times New Roman" w:hAnsi="Times New Roman" w:cs="Times New Roman"/>
          <w:sz w:val="28"/>
          <w:szCs w:val="28"/>
        </w:rPr>
      </w:pPr>
    </w:p>
    <w:p w:rsidR="003C3EBB" w:rsidRDefault="003C3EBB">
      <w:pPr>
        <w:rPr>
          <w:rFonts w:ascii="Times New Roman" w:hAnsi="Times New Roman" w:cs="Times New Roman"/>
          <w:sz w:val="28"/>
          <w:szCs w:val="28"/>
        </w:rPr>
      </w:pPr>
    </w:p>
    <w:p w:rsidR="003C3EBB" w:rsidRDefault="003C3EBB">
      <w:pPr>
        <w:rPr>
          <w:rFonts w:ascii="Times New Roman" w:hAnsi="Times New Roman" w:cs="Times New Roman"/>
          <w:sz w:val="28"/>
          <w:szCs w:val="28"/>
        </w:rPr>
      </w:pPr>
    </w:p>
    <w:p w:rsidR="003C3EBB" w:rsidRDefault="003C3EBB">
      <w:pPr>
        <w:rPr>
          <w:rFonts w:ascii="Times New Roman" w:hAnsi="Times New Roman" w:cs="Times New Roman"/>
          <w:sz w:val="28"/>
          <w:szCs w:val="28"/>
        </w:rPr>
      </w:pPr>
    </w:p>
    <w:p w:rsidR="003C3EBB" w:rsidRDefault="003C3EBB">
      <w:pPr>
        <w:rPr>
          <w:rFonts w:ascii="Times New Roman" w:hAnsi="Times New Roman" w:cs="Times New Roman"/>
          <w:sz w:val="28"/>
          <w:szCs w:val="28"/>
        </w:rPr>
      </w:pPr>
      <w:r>
        <w:rPr>
          <w:rFonts w:ascii="Times New Roman" w:hAnsi="Times New Roman" w:cs="Times New Roman"/>
          <w:sz w:val="28"/>
          <w:szCs w:val="28"/>
        </w:rPr>
        <w:t xml:space="preserve">                                                                              Составитель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3C3EBB" w:rsidRDefault="003C3EBB">
      <w:pPr>
        <w:rPr>
          <w:rFonts w:ascii="Times New Roman" w:hAnsi="Times New Roman" w:cs="Times New Roman"/>
          <w:sz w:val="28"/>
          <w:szCs w:val="28"/>
        </w:rPr>
      </w:pPr>
      <w:r>
        <w:rPr>
          <w:rFonts w:ascii="Times New Roman" w:hAnsi="Times New Roman" w:cs="Times New Roman"/>
          <w:sz w:val="28"/>
          <w:szCs w:val="28"/>
        </w:rPr>
        <w:t xml:space="preserve">                                                                              педагог </w:t>
      </w:r>
      <w:proofErr w:type="gramStart"/>
      <w:r>
        <w:rPr>
          <w:rFonts w:ascii="Times New Roman" w:hAnsi="Times New Roman" w:cs="Times New Roman"/>
          <w:sz w:val="28"/>
          <w:szCs w:val="28"/>
        </w:rPr>
        <w:t>дополнительного</w:t>
      </w:r>
      <w:proofErr w:type="gramEnd"/>
      <w:r>
        <w:rPr>
          <w:rFonts w:ascii="Times New Roman" w:hAnsi="Times New Roman" w:cs="Times New Roman"/>
          <w:sz w:val="28"/>
          <w:szCs w:val="28"/>
        </w:rPr>
        <w:t xml:space="preserve"> </w:t>
      </w:r>
    </w:p>
    <w:p w:rsidR="000F7C6D" w:rsidRDefault="003C3EBB">
      <w:pPr>
        <w:rPr>
          <w:rFonts w:ascii="Times New Roman" w:hAnsi="Times New Roman" w:cs="Times New Roman"/>
          <w:sz w:val="28"/>
          <w:szCs w:val="28"/>
        </w:rPr>
      </w:pPr>
      <w:r>
        <w:rPr>
          <w:rFonts w:ascii="Times New Roman" w:hAnsi="Times New Roman" w:cs="Times New Roman"/>
          <w:sz w:val="28"/>
          <w:szCs w:val="28"/>
        </w:rPr>
        <w:t xml:space="preserve">                                                                              образования</w:t>
      </w:r>
      <w:proofErr w:type="gramStart"/>
      <w:r>
        <w:rPr>
          <w:rFonts w:ascii="Times New Roman" w:hAnsi="Times New Roman" w:cs="Times New Roman"/>
          <w:sz w:val="28"/>
          <w:szCs w:val="28"/>
        </w:rPr>
        <w:t xml:space="preserve"> </w:t>
      </w:r>
      <w:r w:rsidR="000F7C6D">
        <w:rPr>
          <w:rFonts w:ascii="Times New Roman" w:hAnsi="Times New Roman" w:cs="Times New Roman"/>
          <w:sz w:val="28"/>
          <w:szCs w:val="28"/>
        </w:rPr>
        <w:t>,</w:t>
      </w:r>
      <w:proofErr w:type="gramEnd"/>
      <w:r w:rsidR="000F7C6D">
        <w:rPr>
          <w:rFonts w:ascii="Times New Roman" w:hAnsi="Times New Roman" w:cs="Times New Roman"/>
          <w:sz w:val="28"/>
          <w:szCs w:val="28"/>
        </w:rPr>
        <w:t xml:space="preserve"> руководитель </w:t>
      </w:r>
    </w:p>
    <w:p w:rsidR="003C3EBB" w:rsidRDefault="000F7C6D">
      <w:pPr>
        <w:rPr>
          <w:rFonts w:ascii="Times New Roman" w:hAnsi="Times New Roman" w:cs="Times New Roman"/>
          <w:sz w:val="28"/>
          <w:szCs w:val="28"/>
        </w:rPr>
      </w:pPr>
      <w:r>
        <w:rPr>
          <w:rFonts w:ascii="Times New Roman" w:hAnsi="Times New Roman" w:cs="Times New Roman"/>
          <w:sz w:val="28"/>
          <w:szCs w:val="28"/>
        </w:rPr>
        <w:t xml:space="preserve">                                                                               театра эстрадных миниатюр        </w:t>
      </w:r>
    </w:p>
    <w:p w:rsidR="000F7C6D" w:rsidRDefault="000F7C6D">
      <w:pPr>
        <w:rPr>
          <w:rFonts w:ascii="Times New Roman" w:hAnsi="Times New Roman" w:cs="Times New Roman"/>
          <w:sz w:val="28"/>
          <w:szCs w:val="28"/>
        </w:rPr>
      </w:pPr>
      <w:r>
        <w:rPr>
          <w:rFonts w:ascii="Times New Roman" w:hAnsi="Times New Roman" w:cs="Times New Roman"/>
          <w:sz w:val="28"/>
          <w:szCs w:val="28"/>
        </w:rPr>
        <w:t xml:space="preserve">                                                                               </w:t>
      </w:r>
      <w:r w:rsidR="00004C17">
        <w:rPr>
          <w:rFonts w:ascii="Times New Roman" w:hAnsi="Times New Roman" w:cs="Times New Roman"/>
          <w:sz w:val="28"/>
          <w:szCs w:val="28"/>
        </w:rPr>
        <w:t>«Лента обр</w:t>
      </w:r>
      <w:r>
        <w:rPr>
          <w:rFonts w:ascii="Times New Roman" w:hAnsi="Times New Roman" w:cs="Times New Roman"/>
          <w:sz w:val="28"/>
          <w:szCs w:val="28"/>
        </w:rPr>
        <w:t>азов» Головач Е.В.</w:t>
      </w:r>
    </w:p>
    <w:p w:rsidR="000F7C6D" w:rsidRDefault="000F7C6D">
      <w:pPr>
        <w:rPr>
          <w:rFonts w:ascii="Times New Roman" w:hAnsi="Times New Roman" w:cs="Times New Roman"/>
          <w:sz w:val="28"/>
          <w:szCs w:val="28"/>
        </w:rPr>
      </w:pPr>
    </w:p>
    <w:p w:rsidR="00004C17" w:rsidRDefault="00004C17">
      <w:pPr>
        <w:rPr>
          <w:rFonts w:ascii="Times New Roman" w:hAnsi="Times New Roman" w:cs="Times New Roman"/>
          <w:sz w:val="28"/>
          <w:szCs w:val="28"/>
        </w:rPr>
      </w:pPr>
    </w:p>
    <w:p w:rsidR="00004C17" w:rsidRDefault="00004C17">
      <w:pPr>
        <w:rPr>
          <w:rFonts w:ascii="Times New Roman" w:hAnsi="Times New Roman" w:cs="Times New Roman"/>
          <w:sz w:val="28"/>
          <w:szCs w:val="28"/>
        </w:rPr>
      </w:pPr>
    </w:p>
    <w:p w:rsidR="003C3EBB" w:rsidRDefault="00004C17">
      <w:pPr>
        <w:rPr>
          <w:rFonts w:ascii="Times New Roman" w:hAnsi="Times New Roman" w:cs="Times New Roman"/>
          <w:sz w:val="28"/>
          <w:szCs w:val="28"/>
        </w:rPr>
      </w:pPr>
      <w:r>
        <w:rPr>
          <w:rFonts w:ascii="Times New Roman" w:hAnsi="Times New Roman" w:cs="Times New Roman"/>
          <w:sz w:val="28"/>
          <w:szCs w:val="28"/>
        </w:rPr>
        <w:t xml:space="preserve">                                        </w:t>
      </w:r>
      <w:r w:rsidR="003C3EBB">
        <w:rPr>
          <w:rFonts w:ascii="Times New Roman" w:hAnsi="Times New Roman" w:cs="Times New Roman"/>
          <w:sz w:val="28"/>
          <w:szCs w:val="28"/>
        </w:rPr>
        <w:t xml:space="preserve"> г. Стерлитамак, 2021</w:t>
      </w:r>
    </w:p>
    <w:p w:rsidR="003C3EBB" w:rsidRPr="008B75EC" w:rsidRDefault="003C3EBB">
      <w:pPr>
        <w:rPr>
          <w:rFonts w:ascii="Times New Roman" w:hAnsi="Times New Roman" w:cs="Times New Roman"/>
          <w:b/>
          <w:sz w:val="28"/>
          <w:szCs w:val="28"/>
        </w:rPr>
      </w:pPr>
      <w:r w:rsidRPr="008B75EC">
        <w:rPr>
          <w:rFonts w:ascii="Times New Roman" w:hAnsi="Times New Roman" w:cs="Times New Roman"/>
          <w:b/>
          <w:sz w:val="28"/>
          <w:szCs w:val="28"/>
        </w:rPr>
        <w:lastRenderedPageBreak/>
        <w:t>Введение.</w:t>
      </w:r>
    </w:p>
    <w:p w:rsidR="003C3EBB" w:rsidRPr="008B75EC" w:rsidRDefault="003C3EBB" w:rsidP="008B75EC">
      <w:pPr>
        <w:pStyle w:val="a6"/>
        <w:rPr>
          <w:rFonts w:ascii="Times New Roman" w:hAnsi="Times New Roman" w:cs="Times New Roman"/>
          <w:sz w:val="24"/>
          <w:szCs w:val="24"/>
          <w:shd w:val="clear" w:color="auto" w:fill="FFFFFF"/>
        </w:rPr>
      </w:pPr>
      <w:r w:rsidRPr="00004C17">
        <w:rPr>
          <w:rFonts w:ascii="Times New Roman" w:hAnsi="Times New Roman" w:cs="Times New Roman"/>
          <w:bCs/>
          <w:sz w:val="24"/>
          <w:szCs w:val="24"/>
          <w:shd w:val="clear" w:color="auto" w:fill="FFFFFF"/>
        </w:rPr>
        <w:t>Кукла</w:t>
      </w:r>
      <w:r w:rsidRPr="008B75EC">
        <w:rPr>
          <w:rFonts w:ascii="Times New Roman" w:hAnsi="Times New Roman" w:cs="Times New Roman"/>
          <w:sz w:val="24"/>
          <w:szCs w:val="24"/>
          <w:shd w:val="clear" w:color="auto" w:fill="FFFFFF"/>
        </w:rPr>
        <w:t xml:space="preserve"> — это ёмкий и </w:t>
      </w:r>
      <w:proofErr w:type="spellStart"/>
      <w:r w:rsidRPr="008B75EC">
        <w:rPr>
          <w:rFonts w:ascii="Times New Roman" w:hAnsi="Times New Roman" w:cs="Times New Roman"/>
          <w:sz w:val="24"/>
          <w:szCs w:val="24"/>
          <w:shd w:val="clear" w:color="auto" w:fill="FFFFFF"/>
        </w:rPr>
        <w:t>иконичный</w:t>
      </w:r>
      <w:proofErr w:type="spellEnd"/>
      <w:r w:rsidRPr="008B75EC">
        <w:rPr>
          <w:rFonts w:ascii="Times New Roman" w:hAnsi="Times New Roman" w:cs="Times New Roman"/>
          <w:sz w:val="24"/>
          <w:szCs w:val="24"/>
          <w:shd w:val="clear" w:color="auto" w:fill="FFFFFF"/>
        </w:rPr>
        <w:t xml:space="preserve"> знак окружающего нас мира в образе «самого себя». </w:t>
      </w:r>
      <w:r w:rsidR="00A40796">
        <w:rPr>
          <w:rFonts w:ascii="Times New Roman" w:hAnsi="Times New Roman" w:cs="Times New Roman"/>
          <w:sz w:val="24"/>
          <w:szCs w:val="24"/>
          <w:shd w:val="clear" w:color="auto" w:fill="FFFFFF"/>
        </w:rPr>
        <w:t>И</w:t>
      </w:r>
      <w:r w:rsidRPr="008B75EC">
        <w:rPr>
          <w:rFonts w:ascii="Times New Roman" w:hAnsi="Times New Roman" w:cs="Times New Roman"/>
          <w:sz w:val="24"/>
          <w:szCs w:val="24"/>
          <w:shd w:val="clear" w:color="auto" w:fill="FFFFFF"/>
        </w:rPr>
        <w:t xml:space="preserve">грушка продолжает жить рядом с ним, имея как бы два лица: одно обращённое к заветному миру детства, а другое напоминающее о </w:t>
      </w:r>
      <w:proofErr w:type="spellStart"/>
      <w:r w:rsidRPr="008B75EC">
        <w:rPr>
          <w:rFonts w:ascii="Times New Roman" w:hAnsi="Times New Roman" w:cs="Times New Roman"/>
          <w:sz w:val="24"/>
          <w:szCs w:val="24"/>
          <w:shd w:val="clear" w:color="auto" w:fill="FFFFFF"/>
        </w:rPr>
        <w:t>псевдожизни</w:t>
      </w:r>
      <w:proofErr w:type="spellEnd"/>
      <w:r w:rsidRPr="008B75EC">
        <w:rPr>
          <w:rFonts w:ascii="Times New Roman" w:hAnsi="Times New Roman" w:cs="Times New Roman"/>
          <w:sz w:val="24"/>
          <w:szCs w:val="24"/>
          <w:shd w:val="clear" w:color="auto" w:fill="FFFFFF"/>
        </w:rPr>
        <w:t xml:space="preserve"> и </w:t>
      </w:r>
      <w:proofErr w:type="spellStart"/>
      <w:r w:rsidRPr="008B75EC">
        <w:rPr>
          <w:rFonts w:ascii="Times New Roman" w:hAnsi="Times New Roman" w:cs="Times New Roman"/>
          <w:sz w:val="24"/>
          <w:szCs w:val="24"/>
          <w:shd w:val="clear" w:color="auto" w:fill="FFFFFF"/>
        </w:rPr>
        <w:t>двойничестве</w:t>
      </w:r>
      <w:proofErr w:type="spellEnd"/>
      <w:r w:rsidRPr="008B75EC">
        <w:rPr>
          <w:rFonts w:ascii="Times New Roman" w:hAnsi="Times New Roman" w:cs="Times New Roman"/>
          <w:sz w:val="24"/>
          <w:szCs w:val="24"/>
          <w:shd w:val="clear" w:color="auto" w:fill="FFFFFF"/>
        </w:rPr>
        <w:t>.</w:t>
      </w:r>
    </w:p>
    <w:p w:rsidR="003C3EBB" w:rsidRPr="008B75EC" w:rsidRDefault="003C3EBB" w:rsidP="008B75EC">
      <w:pPr>
        <w:pStyle w:val="a6"/>
        <w:rPr>
          <w:rFonts w:ascii="Times New Roman" w:hAnsi="Times New Roman" w:cs="Times New Roman"/>
          <w:sz w:val="24"/>
          <w:szCs w:val="24"/>
          <w:shd w:val="clear" w:color="auto" w:fill="FFFFFF"/>
        </w:rPr>
      </w:pPr>
      <w:r w:rsidRPr="008B75EC">
        <w:rPr>
          <w:rFonts w:ascii="Times New Roman" w:hAnsi="Times New Roman" w:cs="Times New Roman"/>
          <w:sz w:val="24"/>
          <w:szCs w:val="24"/>
          <w:shd w:val="clear" w:color="auto" w:fill="FFFFFF"/>
        </w:rPr>
        <w:t>Функции куклы состоят в том, чтобы помочь манипулирующему с ней человеку «одушевить» вещь, перейти с ней на – «Ты». Что в свою очередь способствует процессу само актуализации и развертыванию «Я», его обретению и становлению</w:t>
      </w:r>
    </w:p>
    <w:p w:rsidR="008B75EC" w:rsidRDefault="003C3EBB" w:rsidP="003C3EBB">
      <w:pPr>
        <w:pStyle w:val="a3"/>
        <w:shd w:val="clear" w:color="auto" w:fill="FFFFFF"/>
        <w:spacing w:before="0" w:beforeAutospacing="0" w:after="240" w:afterAutospacing="0"/>
        <w:rPr>
          <w:color w:val="000000"/>
        </w:rPr>
      </w:pPr>
      <w:r w:rsidRPr="003C3EBB">
        <w:rPr>
          <w:color w:val="000000"/>
        </w:rPr>
        <w:t xml:space="preserve">Кукла изображает и повторяет образ человека, она может выполнять разные роли и </w:t>
      </w:r>
      <w:proofErr w:type="gramStart"/>
      <w:r w:rsidRPr="003C3EBB">
        <w:rPr>
          <w:color w:val="000000"/>
        </w:rPr>
        <w:t>одевать</w:t>
      </w:r>
      <w:proofErr w:type="gramEnd"/>
      <w:r w:rsidRPr="003C3EBB">
        <w:rPr>
          <w:color w:val="000000"/>
        </w:rPr>
        <w:t xml:space="preserve"> разные социальные маски, соответственно куклу можно рассматривать как партнера ребенка, помощника и проводника в подсознание. Ребёнок пытается взаимодействовать с куклой (игрушкой</w:t>
      </w:r>
      <w:proofErr w:type="gramStart"/>
      <w:r w:rsidRPr="003C3EBB">
        <w:rPr>
          <w:color w:val="000000"/>
        </w:rPr>
        <w:t>)т</w:t>
      </w:r>
      <w:proofErr w:type="gramEnd"/>
      <w:r w:rsidRPr="003C3EBB">
        <w:rPr>
          <w:color w:val="000000"/>
        </w:rPr>
        <w:t>ак, как ему представляется и хочется; пытается её заставить осуществлять действия, для реализации своей сегодняшней мечты или желания получить, что-либо.  </w:t>
      </w:r>
    </w:p>
    <w:p w:rsidR="003C3EBB" w:rsidRPr="003C3EBB" w:rsidRDefault="003C3EBB" w:rsidP="003C3EBB">
      <w:pPr>
        <w:pStyle w:val="a3"/>
        <w:shd w:val="clear" w:color="auto" w:fill="FFFFFF"/>
        <w:spacing w:before="0" w:beforeAutospacing="0" w:after="240" w:afterAutospacing="0"/>
        <w:rPr>
          <w:color w:val="000000"/>
        </w:rPr>
      </w:pPr>
      <w:r w:rsidRPr="003C3EBB">
        <w:rPr>
          <w:color w:val="000000"/>
        </w:rPr>
        <w:t>Игра в куклы выполняет серьезную социальную и психологическую функцию, воплощая и формируя определенный социальный идеал, а также позволяя психике человека освободиться и выпустить (катарсис) спрятанные сознательно и/или бессознательно накопившиеся эмоции.</w:t>
      </w:r>
    </w:p>
    <w:p w:rsidR="003C3EBB" w:rsidRDefault="003C3EBB" w:rsidP="003C3EBB">
      <w:pPr>
        <w:pStyle w:val="a3"/>
        <w:shd w:val="clear" w:color="auto" w:fill="FFFFFF"/>
        <w:spacing w:before="0" w:beforeAutospacing="0" w:after="240" w:afterAutospacing="0"/>
        <w:rPr>
          <w:rFonts w:ascii="Arial" w:hAnsi="Arial" w:cs="Arial"/>
          <w:color w:val="000000"/>
        </w:rPr>
      </w:pPr>
    </w:p>
    <w:p w:rsidR="003C3EBB" w:rsidRPr="008B75EC" w:rsidRDefault="003C3EBB" w:rsidP="003C3EBB">
      <w:pPr>
        <w:pStyle w:val="a3"/>
        <w:shd w:val="clear" w:color="auto" w:fill="FFFFFF"/>
        <w:spacing w:before="0" w:beforeAutospacing="0" w:after="240" w:afterAutospacing="0"/>
        <w:rPr>
          <w:rFonts w:ascii="Arial" w:hAnsi="Arial" w:cs="Arial"/>
          <w:b/>
          <w:color w:val="000000"/>
        </w:rPr>
      </w:pPr>
    </w:p>
    <w:p w:rsidR="003C3EBB" w:rsidRPr="008B75EC" w:rsidRDefault="008B75EC" w:rsidP="003C3EBB">
      <w:pPr>
        <w:pStyle w:val="a3"/>
        <w:shd w:val="clear" w:color="auto" w:fill="FFFFFF"/>
        <w:spacing w:before="0" w:beforeAutospacing="0" w:after="240" w:afterAutospacing="0"/>
        <w:rPr>
          <w:rFonts w:ascii="Arial" w:hAnsi="Arial" w:cs="Arial"/>
          <w:b/>
          <w:color w:val="000000"/>
        </w:rPr>
      </w:pPr>
      <w:r w:rsidRPr="008B75EC">
        <w:rPr>
          <w:rFonts w:ascii="Arial" w:hAnsi="Arial" w:cs="Arial"/>
          <w:b/>
          <w:color w:val="000000"/>
        </w:rPr>
        <w:t>Аналитическая часть.</w:t>
      </w:r>
    </w:p>
    <w:p w:rsidR="008B75EC" w:rsidRDefault="008B75EC" w:rsidP="008B75EC">
      <w:pPr>
        <w:pStyle w:val="a3"/>
        <w:shd w:val="clear" w:color="auto" w:fill="FFFFFF"/>
        <w:spacing w:before="0" w:beforeAutospacing="0" w:after="240" w:afterAutospacing="0"/>
        <w:rPr>
          <w:color w:val="000000"/>
        </w:rPr>
      </w:pPr>
      <w:r>
        <w:rPr>
          <w:rFonts w:ascii="Arial" w:hAnsi="Arial" w:cs="Arial"/>
          <w:color w:val="000000"/>
        </w:rPr>
        <w:t xml:space="preserve"> </w:t>
      </w:r>
      <w:r w:rsidRPr="008B75EC">
        <w:rPr>
          <w:color w:val="000000"/>
        </w:rPr>
        <w:t xml:space="preserve">Работаю руководителем детского театрального коллектива  более 20 лет. При разработке цикла занятий под названием «Эмоции человека» возникла необходимость создания необычных кукол, через которые ребенок бы мог более полно раскрывать свои чувства и осознавать их, называя. </w:t>
      </w:r>
    </w:p>
    <w:p w:rsidR="000F7C6D" w:rsidRDefault="008B75EC" w:rsidP="000F7C6D">
      <w:pPr>
        <w:pStyle w:val="a3"/>
        <w:shd w:val="clear" w:color="auto" w:fill="FFFFFF"/>
        <w:spacing w:before="0" w:beforeAutospacing="0" w:after="240" w:afterAutospacing="0"/>
      </w:pPr>
      <w:r w:rsidRPr="008B75EC">
        <w:t xml:space="preserve"> Анализ куклы позволяет активизировать природное чувство </w:t>
      </w:r>
      <w:proofErr w:type="spellStart"/>
      <w:r w:rsidRPr="008B75EC">
        <w:t>самоосознания</w:t>
      </w:r>
      <w:proofErr w:type="spellEnd"/>
      <w:r w:rsidRPr="008B75EC">
        <w:t xml:space="preserve"> некоторых особенностей своей личности, поиска и раскрытия внутренних энергетических и эмоциональных ресурсов. </w:t>
      </w:r>
    </w:p>
    <w:p w:rsidR="008B75EC" w:rsidRPr="000F7C6D" w:rsidRDefault="008B75EC" w:rsidP="000F7C6D">
      <w:pPr>
        <w:pStyle w:val="a3"/>
        <w:shd w:val="clear" w:color="auto" w:fill="FFFFFF"/>
        <w:spacing w:before="0" w:beforeAutospacing="0" w:after="240" w:afterAutospacing="0"/>
        <w:rPr>
          <w:color w:val="000000"/>
        </w:rPr>
      </w:pPr>
      <w:r w:rsidRPr="008B75EC">
        <w:t xml:space="preserve">Что же происходит? Некоторые части внутреннего «Я» человека, по каким-либо причинам вытесняются из сознания. В данном аспекте - кукла может провоцировать для человека эмоцию: радости или грусти, нежности, печали и </w:t>
      </w:r>
      <w:proofErr w:type="gramStart"/>
      <w:r w:rsidRPr="008B75EC">
        <w:t>другое</w:t>
      </w:r>
      <w:proofErr w:type="gramEnd"/>
      <w:r w:rsidRPr="008B75EC">
        <w:t>. Кукла в данном случае играет роль проводника между подсознательным и сознательным мироощущением и самоподачей себя социуму.</w:t>
      </w:r>
    </w:p>
    <w:p w:rsidR="008B75EC" w:rsidRDefault="008B75EC" w:rsidP="003C3EBB">
      <w:pPr>
        <w:pStyle w:val="a3"/>
        <w:shd w:val="clear" w:color="auto" w:fill="FFFFFF"/>
        <w:spacing w:before="0" w:beforeAutospacing="0" w:after="240" w:afterAutospacing="0"/>
        <w:rPr>
          <w:rFonts w:ascii="Arial" w:hAnsi="Arial" w:cs="Arial"/>
          <w:color w:val="000000"/>
        </w:rPr>
      </w:pPr>
    </w:p>
    <w:p w:rsidR="003C3EBB" w:rsidRDefault="003C3EBB" w:rsidP="003C3EBB">
      <w:pPr>
        <w:pStyle w:val="a3"/>
        <w:shd w:val="clear" w:color="auto" w:fill="FFFFFF"/>
        <w:spacing w:before="0" w:beforeAutospacing="0" w:after="240" w:afterAutospacing="0"/>
        <w:rPr>
          <w:rFonts w:ascii="Arial" w:hAnsi="Arial" w:cs="Arial"/>
          <w:color w:val="000000"/>
        </w:rPr>
      </w:pPr>
    </w:p>
    <w:p w:rsidR="003C3EBB" w:rsidRDefault="008B75EC" w:rsidP="003C3EBB">
      <w:pPr>
        <w:pStyle w:val="a3"/>
        <w:shd w:val="clear" w:color="auto" w:fill="FFFFFF"/>
        <w:spacing w:before="0" w:beforeAutospacing="0" w:after="240" w:afterAutospacing="0"/>
        <w:rPr>
          <w:rFonts w:ascii="Arial" w:hAnsi="Arial" w:cs="Arial"/>
          <w:b/>
          <w:color w:val="000000"/>
        </w:rPr>
      </w:pPr>
      <w:r w:rsidRPr="008B75EC">
        <w:rPr>
          <w:rFonts w:ascii="Arial" w:hAnsi="Arial" w:cs="Arial"/>
          <w:b/>
          <w:color w:val="000000"/>
        </w:rPr>
        <w:t>Практическая часть</w:t>
      </w:r>
      <w:proofErr w:type="gramStart"/>
      <w:r w:rsidRPr="008B75EC">
        <w:rPr>
          <w:rFonts w:ascii="Arial" w:hAnsi="Arial" w:cs="Arial"/>
          <w:b/>
          <w:color w:val="000000"/>
        </w:rPr>
        <w:t xml:space="preserve"> .</w:t>
      </w:r>
      <w:proofErr w:type="gramEnd"/>
    </w:p>
    <w:p w:rsidR="008B75EC" w:rsidRDefault="008B75EC" w:rsidP="003C3EBB">
      <w:pPr>
        <w:pStyle w:val="a3"/>
        <w:shd w:val="clear" w:color="auto" w:fill="FFFFFF"/>
        <w:spacing w:before="0" w:beforeAutospacing="0" w:after="240" w:afterAutospacing="0"/>
        <w:rPr>
          <w:color w:val="000000"/>
        </w:rPr>
      </w:pPr>
      <w:r>
        <w:rPr>
          <w:color w:val="000000"/>
        </w:rPr>
        <w:t xml:space="preserve">Попытки найти метафорические куклы эмоций в интернете завершились провалом: таких кукол не существует. Я решила создать их сама из подручных материалов. Заранее образы не придумывала, подбирала интересные варианты для глаз или фактуру ткани, или ее цвет. Ребята сами </w:t>
      </w:r>
      <w:proofErr w:type="gramStart"/>
      <w:r>
        <w:rPr>
          <w:color w:val="000000"/>
        </w:rPr>
        <w:t>должны</w:t>
      </w:r>
      <w:proofErr w:type="gramEnd"/>
      <w:r>
        <w:rPr>
          <w:color w:val="000000"/>
        </w:rPr>
        <w:t xml:space="preserve"> были решить: </w:t>
      </w:r>
      <w:proofErr w:type="gramStart"/>
      <w:r>
        <w:rPr>
          <w:color w:val="000000"/>
        </w:rPr>
        <w:t>какую</w:t>
      </w:r>
      <w:proofErr w:type="gramEnd"/>
      <w:r>
        <w:rPr>
          <w:color w:val="000000"/>
        </w:rPr>
        <w:t xml:space="preserve"> эмоцию олицетворяет кукла. Ведь каждый ребенок уникален и мнения могут разниться</w:t>
      </w:r>
      <w:proofErr w:type="gramStart"/>
      <w:r>
        <w:rPr>
          <w:color w:val="000000"/>
        </w:rPr>
        <w:t>.</w:t>
      </w:r>
      <w:proofErr w:type="gramEnd"/>
      <w:r>
        <w:rPr>
          <w:color w:val="000000"/>
        </w:rPr>
        <w:t xml:space="preserve"> Один скажет: « Эта кукла-удивление»</w:t>
      </w:r>
      <w:proofErr w:type="gramStart"/>
      <w:r>
        <w:rPr>
          <w:color w:val="000000"/>
        </w:rPr>
        <w:t xml:space="preserve"> .</w:t>
      </w:r>
      <w:proofErr w:type="gramEnd"/>
      <w:r>
        <w:rPr>
          <w:color w:val="000000"/>
        </w:rPr>
        <w:t>Второй: «</w:t>
      </w:r>
      <w:r w:rsidR="00A40796">
        <w:rPr>
          <w:color w:val="000000"/>
        </w:rPr>
        <w:t xml:space="preserve"> Нет. Эта кукла-жалость человека</w:t>
      </w:r>
      <w:r>
        <w:rPr>
          <w:color w:val="000000"/>
        </w:rPr>
        <w:t>»</w:t>
      </w:r>
      <w:r w:rsidR="00A40796">
        <w:rPr>
          <w:color w:val="000000"/>
        </w:rPr>
        <w:t xml:space="preserve">. Таким </w:t>
      </w:r>
      <w:proofErr w:type="gramStart"/>
      <w:r w:rsidR="00A40796">
        <w:rPr>
          <w:color w:val="000000"/>
        </w:rPr>
        <w:t>образом</w:t>
      </w:r>
      <w:proofErr w:type="gramEnd"/>
      <w:r w:rsidR="00A40796">
        <w:rPr>
          <w:color w:val="000000"/>
        </w:rPr>
        <w:t xml:space="preserve"> я создала 9 метафорических </w:t>
      </w:r>
      <w:r w:rsidR="000F7C6D">
        <w:rPr>
          <w:color w:val="000000"/>
        </w:rPr>
        <w:t>кукол, причем одна из них имела 2 стороны. Ребята сразу поняли, что это-двуличие</w:t>
      </w:r>
      <w:proofErr w:type="gramStart"/>
      <w:r w:rsidR="000F7C6D">
        <w:rPr>
          <w:color w:val="000000"/>
        </w:rPr>
        <w:t>.</w:t>
      </w:r>
      <w:proofErr w:type="gramEnd"/>
      <w:r w:rsidR="000F7C6D">
        <w:rPr>
          <w:color w:val="000000"/>
        </w:rPr>
        <w:t xml:space="preserve"> </w:t>
      </w:r>
      <w:r w:rsidR="000F7C6D">
        <w:rPr>
          <w:color w:val="000000"/>
        </w:rPr>
        <w:lastRenderedPageBreak/>
        <w:t xml:space="preserve">Участники театрального коллектива </w:t>
      </w:r>
      <w:r w:rsidR="00A40796">
        <w:rPr>
          <w:color w:val="000000"/>
        </w:rPr>
        <w:t xml:space="preserve"> с удовольствием приняли их и поняли что и для чего, причем тренинг с ними прошли все члены коллектива: от 5 до 16 лет.</w:t>
      </w:r>
    </w:p>
    <w:p w:rsidR="00A40796" w:rsidRDefault="00A40796" w:rsidP="003C3EBB">
      <w:pPr>
        <w:pStyle w:val="a3"/>
        <w:shd w:val="clear" w:color="auto" w:fill="FFFFFF"/>
        <w:spacing w:before="0" w:beforeAutospacing="0" w:after="240" w:afterAutospacing="0"/>
        <w:rPr>
          <w:color w:val="000000"/>
        </w:rPr>
      </w:pPr>
      <w:r>
        <w:rPr>
          <w:color w:val="000000"/>
        </w:rPr>
        <w:t>Примерные темы занятий</w:t>
      </w:r>
      <w:proofErr w:type="gramStart"/>
      <w:r>
        <w:rPr>
          <w:color w:val="000000"/>
        </w:rPr>
        <w:t xml:space="preserve"> :</w:t>
      </w:r>
      <w:proofErr w:type="gramEnd"/>
    </w:p>
    <w:p w:rsidR="00A40796" w:rsidRDefault="00A40796" w:rsidP="003C3EBB">
      <w:pPr>
        <w:pStyle w:val="a3"/>
        <w:shd w:val="clear" w:color="auto" w:fill="FFFFFF"/>
        <w:spacing w:before="0" w:beforeAutospacing="0" w:after="240" w:afterAutospacing="0"/>
        <w:rPr>
          <w:color w:val="000000"/>
        </w:rPr>
      </w:pPr>
      <w:r>
        <w:rPr>
          <w:color w:val="000000"/>
        </w:rPr>
        <w:t>1. Выбери из предложенных куклу-груст</w:t>
      </w:r>
      <w:proofErr w:type="gramStart"/>
      <w:r>
        <w:rPr>
          <w:color w:val="000000"/>
        </w:rPr>
        <w:t>ь(</w:t>
      </w:r>
      <w:proofErr w:type="gramEnd"/>
      <w:r>
        <w:rPr>
          <w:color w:val="000000"/>
        </w:rPr>
        <w:t xml:space="preserve"> радость, обиду и т.п.)</w:t>
      </w:r>
    </w:p>
    <w:p w:rsidR="00A40796" w:rsidRDefault="00A40796" w:rsidP="003C3EBB">
      <w:pPr>
        <w:pStyle w:val="a3"/>
        <w:shd w:val="clear" w:color="auto" w:fill="FFFFFF"/>
        <w:spacing w:before="0" w:beforeAutospacing="0" w:after="240" w:afterAutospacing="0"/>
        <w:rPr>
          <w:color w:val="000000"/>
        </w:rPr>
      </w:pPr>
      <w:r>
        <w:rPr>
          <w:color w:val="000000"/>
        </w:rPr>
        <w:t xml:space="preserve">2. Проиграйте в парах : человек </w:t>
      </w:r>
      <w:proofErr w:type="gramStart"/>
      <w:r>
        <w:rPr>
          <w:color w:val="000000"/>
        </w:rPr>
        <w:t>сидит</w:t>
      </w:r>
      <w:proofErr w:type="gramEnd"/>
      <w:r>
        <w:rPr>
          <w:color w:val="000000"/>
        </w:rPr>
        <w:t xml:space="preserve"> грустит, вдруг к нему подбирает радость.</w:t>
      </w:r>
    </w:p>
    <w:p w:rsidR="00A40796" w:rsidRDefault="00A40796" w:rsidP="003C3EBB">
      <w:pPr>
        <w:pStyle w:val="a3"/>
        <w:shd w:val="clear" w:color="auto" w:fill="FFFFFF"/>
        <w:spacing w:before="0" w:beforeAutospacing="0" w:after="240" w:afterAutospacing="0"/>
        <w:rPr>
          <w:color w:val="000000"/>
        </w:rPr>
      </w:pPr>
      <w:r>
        <w:rPr>
          <w:color w:val="000000"/>
        </w:rPr>
        <w:t>3. Прочитайте любимое стихотворение, выбрав любую куклу, и обозначьте чувство, которое кукла привнесет в это стихотворение.</w:t>
      </w:r>
    </w:p>
    <w:p w:rsidR="00A40796" w:rsidRDefault="00A40796" w:rsidP="003C3EBB">
      <w:pPr>
        <w:pStyle w:val="a3"/>
        <w:shd w:val="clear" w:color="auto" w:fill="FFFFFF"/>
        <w:spacing w:before="0" w:beforeAutospacing="0" w:after="240" w:afterAutospacing="0"/>
        <w:rPr>
          <w:color w:val="000000"/>
        </w:rPr>
      </w:pPr>
      <w:r>
        <w:rPr>
          <w:color w:val="000000"/>
        </w:rPr>
        <w:t>4. Занятие в группе</w:t>
      </w:r>
      <w:proofErr w:type="gramStart"/>
      <w:r>
        <w:rPr>
          <w:color w:val="000000"/>
        </w:rPr>
        <w:t xml:space="preserve"> :</w:t>
      </w:r>
      <w:proofErr w:type="gramEnd"/>
      <w:r>
        <w:rPr>
          <w:color w:val="000000"/>
        </w:rPr>
        <w:t xml:space="preserve"> Человек и подступающие к нем</w:t>
      </w:r>
      <w:proofErr w:type="gramStart"/>
      <w:r>
        <w:rPr>
          <w:color w:val="000000"/>
        </w:rPr>
        <w:t>у(</w:t>
      </w:r>
      <w:proofErr w:type="gramEnd"/>
      <w:r>
        <w:rPr>
          <w:color w:val="000000"/>
        </w:rPr>
        <w:t xml:space="preserve"> друг за другом с интервалом в 2 минуты) разные чувства. Отношение Человека к ним.</w:t>
      </w:r>
    </w:p>
    <w:p w:rsidR="00A40796" w:rsidRDefault="00A40796" w:rsidP="003C3EBB">
      <w:pPr>
        <w:pStyle w:val="a3"/>
        <w:shd w:val="clear" w:color="auto" w:fill="FFFFFF"/>
        <w:spacing w:before="0" w:beforeAutospacing="0" w:after="240" w:afterAutospacing="0"/>
        <w:rPr>
          <w:color w:val="000000"/>
        </w:rPr>
      </w:pPr>
      <w:r>
        <w:rPr>
          <w:color w:val="000000"/>
        </w:rPr>
        <w:t xml:space="preserve"> </w:t>
      </w:r>
    </w:p>
    <w:p w:rsidR="00A40796" w:rsidRDefault="00A40796" w:rsidP="003C3EBB">
      <w:pPr>
        <w:pStyle w:val="a3"/>
        <w:shd w:val="clear" w:color="auto" w:fill="FFFFFF"/>
        <w:spacing w:before="0" w:beforeAutospacing="0" w:after="240" w:afterAutospacing="0"/>
        <w:rPr>
          <w:b/>
          <w:color w:val="000000"/>
        </w:rPr>
      </w:pPr>
      <w:r w:rsidRPr="00A40796">
        <w:rPr>
          <w:b/>
          <w:color w:val="000000"/>
        </w:rPr>
        <w:t xml:space="preserve">Заключение. </w:t>
      </w:r>
    </w:p>
    <w:p w:rsidR="00A40796" w:rsidRDefault="00A40796" w:rsidP="003C3EBB">
      <w:pPr>
        <w:pStyle w:val="a3"/>
        <w:shd w:val="clear" w:color="auto" w:fill="FFFFFF"/>
        <w:spacing w:before="0" w:beforeAutospacing="0" w:after="240" w:afterAutospacing="0"/>
        <w:rPr>
          <w:color w:val="000000"/>
        </w:rPr>
      </w:pPr>
      <w:r w:rsidRPr="00A40796">
        <w:rPr>
          <w:color w:val="000000"/>
        </w:rPr>
        <w:t>Введение метафорических кукол в работу позволило более полно рассмотреть отношение ребят к чувствам и эмоциям человека, призвало задуматься: кто берет верх в ситуации: человек или чувство?</w:t>
      </w:r>
      <w:r>
        <w:rPr>
          <w:color w:val="000000"/>
        </w:rPr>
        <w:t xml:space="preserve"> Ребята более активно включаются в процесс занятия.</w:t>
      </w:r>
    </w:p>
    <w:p w:rsidR="000F7C6D" w:rsidRDefault="000F7C6D" w:rsidP="003C3EBB">
      <w:pPr>
        <w:pStyle w:val="a3"/>
        <w:shd w:val="clear" w:color="auto" w:fill="FFFFFF"/>
        <w:spacing w:before="0" w:beforeAutospacing="0" w:after="240" w:afterAutospacing="0"/>
        <w:rPr>
          <w:color w:val="000000"/>
        </w:rPr>
      </w:pPr>
      <w:r w:rsidRPr="000F7C6D">
        <w:rPr>
          <w:b/>
          <w:color w:val="000000"/>
        </w:rPr>
        <w:t>Список литературы</w:t>
      </w:r>
      <w:proofErr w:type="gramStart"/>
      <w:r>
        <w:rPr>
          <w:color w:val="000000"/>
        </w:rPr>
        <w:t xml:space="preserve"> :</w:t>
      </w:r>
      <w:proofErr w:type="gramEnd"/>
      <w:r>
        <w:rPr>
          <w:color w:val="000000"/>
        </w:rPr>
        <w:t xml:space="preserve"> ------------</w:t>
      </w:r>
    </w:p>
    <w:p w:rsidR="000F7C6D" w:rsidRPr="000F7C6D" w:rsidRDefault="000F7C6D" w:rsidP="003C3EBB">
      <w:pPr>
        <w:pStyle w:val="a3"/>
        <w:shd w:val="clear" w:color="auto" w:fill="FFFFFF"/>
        <w:spacing w:before="0" w:beforeAutospacing="0" w:after="240" w:afterAutospacing="0"/>
        <w:rPr>
          <w:b/>
          <w:color w:val="000000"/>
        </w:rPr>
      </w:pPr>
      <w:r w:rsidRPr="000F7C6D">
        <w:rPr>
          <w:b/>
          <w:color w:val="000000"/>
        </w:rPr>
        <w:t>Приложение</w:t>
      </w:r>
      <w:proofErr w:type="gramStart"/>
      <w:r w:rsidRPr="000F7C6D">
        <w:rPr>
          <w:b/>
          <w:color w:val="000000"/>
        </w:rPr>
        <w:t xml:space="preserve"> .</w:t>
      </w:r>
      <w:proofErr w:type="gramEnd"/>
    </w:p>
    <w:p w:rsidR="00A40796" w:rsidRDefault="000F7C6D" w:rsidP="003C3EBB">
      <w:pPr>
        <w:pStyle w:val="a3"/>
        <w:shd w:val="clear" w:color="auto" w:fill="FFFFFF"/>
        <w:spacing w:before="0" w:beforeAutospacing="0" w:after="240" w:afterAutospacing="0"/>
        <w:rPr>
          <w:color w:val="000000"/>
        </w:rPr>
      </w:pPr>
      <w:r>
        <w:rPr>
          <w:color w:val="000000"/>
        </w:rPr>
        <w:t>Фотографии метафорических кукол, созданных Головач Е.В. из подручного материала.</w:t>
      </w:r>
    </w:p>
    <w:p w:rsidR="000F7C6D" w:rsidRDefault="000F7C6D" w:rsidP="003C3EBB">
      <w:pPr>
        <w:pStyle w:val="a3"/>
        <w:shd w:val="clear" w:color="auto" w:fill="FFFFFF"/>
        <w:spacing w:before="0" w:beforeAutospacing="0" w:after="240" w:afterAutospacing="0"/>
        <w:rPr>
          <w:color w:val="000000"/>
        </w:rPr>
      </w:pPr>
      <w:r>
        <w:rPr>
          <w:noProof/>
          <w:color w:val="000000"/>
        </w:rPr>
        <w:drawing>
          <wp:inline distT="0" distB="0" distL="0" distR="0">
            <wp:extent cx="1464508" cy="1952625"/>
            <wp:effectExtent l="19050" t="0" r="2342" b="0"/>
            <wp:docPr id="2" name="Рисунок 1" descr="IMG_20210830_08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830_080841.jpg"/>
                    <pic:cNvPicPr/>
                  </pic:nvPicPr>
                  <pic:blipFill>
                    <a:blip r:embed="rId4" cstate="print"/>
                    <a:stretch>
                      <a:fillRect/>
                    </a:stretch>
                  </pic:blipFill>
                  <pic:spPr>
                    <a:xfrm>
                      <a:off x="0" y="0"/>
                      <a:ext cx="1464508" cy="1952625"/>
                    </a:xfrm>
                    <a:prstGeom prst="rect">
                      <a:avLst/>
                    </a:prstGeom>
                  </pic:spPr>
                </pic:pic>
              </a:graphicData>
            </a:graphic>
          </wp:inline>
        </w:drawing>
      </w:r>
      <w:r>
        <w:rPr>
          <w:color w:val="000000"/>
        </w:rPr>
        <w:t xml:space="preserve"> </w:t>
      </w:r>
      <w:r>
        <w:rPr>
          <w:noProof/>
          <w:color w:val="000000"/>
        </w:rPr>
        <w:drawing>
          <wp:inline distT="0" distB="0" distL="0" distR="0">
            <wp:extent cx="1305947" cy="1971675"/>
            <wp:effectExtent l="19050" t="0" r="8503" b="0"/>
            <wp:docPr id="3" name="Рисунок 2" descr="IMG_20210830_080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830_080933.jpg"/>
                    <pic:cNvPicPr/>
                  </pic:nvPicPr>
                  <pic:blipFill>
                    <a:blip r:embed="rId5" cstate="print"/>
                    <a:stretch>
                      <a:fillRect/>
                    </a:stretch>
                  </pic:blipFill>
                  <pic:spPr>
                    <a:xfrm>
                      <a:off x="0" y="0"/>
                      <a:ext cx="1307938" cy="1974681"/>
                    </a:xfrm>
                    <a:prstGeom prst="rect">
                      <a:avLst/>
                    </a:prstGeom>
                  </pic:spPr>
                </pic:pic>
              </a:graphicData>
            </a:graphic>
          </wp:inline>
        </w:drawing>
      </w:r>
      <w:r>
        <w:rPr>
          <w:noProof/>
          <w:color w:val="000000"/>
        </w:rPr>
        <w:drawing>
          <wp:inline distT="0" distB="0" distL="0" distR="0">
            <wp:extent cx="1478796" cy="1971675"/>
            <wp:effectExtent l="19050" t="0" r="7104" b="0"/>
            <wp:docPr id="4" name="Рисунок 3" descr="IMG_20210830_08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830_081021.jpg"/>
                    <pic:cNvPicPr/>
                  </pic:nvPicPr>
                  <pic:blipFill>
                    <a:blip r:embed="rId6" cstate="print"/>
                    <a:stretch>
                      <a:fillRect/>
                    </a:stretch>
                  </pic:blipFill>
                  <pic:spPr>
                    <a:xfrm>
                      <a:off x="0" y="0"/>
                      <a:ext cx="1480674" cy="1974179"/>
                    </a:xfrm>
                    <a:prstGeom prst="rect">
                      <a:avLst/>
                    </a:prstGeom>
                  </pic:spPr>
                </pic:pic>
              </a:graphicData>
            </a:graphic>
          </wp:inline>
        </w:drawing>
      </w:r>
      <w:r>
        <w:rPr>
          <w:noProof/>
          <w:color w:val="000000"/>
        </w:rPr>
        <w:drawing>
          <wp:inline distT="0" distB="0" distL="0" distR="0">
            <wp:extent cx="1390650" cy="1968451"/>
            <wp:effectExtent l="19050" t="0" r="0" b="0"/>
            <wp:docPr id="8" name="Рисунок 7" descr="IMG_20210910_125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910_125500.jpg"/>
                    <pic:cNvPicPr/>
                  </pic:nvPicPr>
                  <pic:blipFill>
                    <a:blip r:embed="rId7" cstate="print"/>
                    <a:stretch>
                      <a:fillRect/>
                    </a:stretch>
                  </pic:blipFill>
                  <pic:spPr>
                    <a:xfrm>
                      <a:off x="0" y="0"/>
                      <a:ext cx="1390650" cy="1968451"/>
                    </a:xfrm>
                    <a:prstGeom prst="rect">
                      <a:avLst/>
                    </a:prstGeom>
                  </pic:spPr>
                </pic:pic>
              </a:graphicData>
            </a:graphic>
          </wp:inline>
        </w:drawing>
      </w:r>
    </w:p>
    <w:p w:rsidR="003C3EBB" w:rsidRPr="000F7C6D" w:rsidRDefault="000F7C6D" w:rsidP="000F7C6D">
      <w:pPr>
        <w:pStyle w:val="a3"/>
        <w:shd w:val="clear" w:color="auto" w:fill="FFFFFF"/>
        <w:spacing w:before="0" w:beforeAutospacing="0" w:after="240" w:afterAutospacing="0"/>
        <w:rPr>
          <w:color w:val="000000"/>
        </w:rPr>
      </w:pPr>
      <w:r>
        <w:rPr>
          <w:noProof/>
          <w:color w:val="000000"/>
        </w:rPr>
        <w:drawing>
          <wp:inline distT="0" distB="0" distL="0" distR="0">
            <wp:extent cx="1362075" cy="1714500"/>
            <wp:effectExtent l="19050" t="0" r="9525" b="0"/>
            <wp:docPr id="5" name="Рисунок 4" descr="IMG_20210831_08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831_084100.jpg"/>
                    <pic:cNvPicPr/>
                  </pic:nvPicPr>
                  <pic:blipFill>
                    <a:blip r:embed="rId8" cstate="print"/>
                    <a:stretch>
                      <a:fillRect/>
                    </a:stretch>
                  </pic:blipFill>
                  <pic:spPr>
                    <a:xfrm>
                      <a:off x="0" y="0"/>
                      <a:ext cx="1363867" cy="1716756"/>
                    </a:xfrm>
                    <a:prstGeom prst="rect">
                      <a:avLst/>
                    </a:prstGeom>
                  </pic:spPr>
                </pic:pic>
              </a:graphicData>
            </a:graphic>
          </wp:inline>
        </w:drawing>
      </w:r>
      <w:r>
        <w:rPr>
          <w:noProof/>
          <w:color w:val="000000"/>
        </w:rPr>
        <w:drawing>
          <wp:inline distT="0" distB="0" distL="0" distR="0">
            <wp:extent cx="1439545" cy="1701754"/>
            <wp:effectExtent l="19050" t="0" r="8255" b="0"/>
            <wp:docPr id="6" name="Рисунок 5" descr="IMG_20210831_08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831_084143.jpg"/>
                    <pic:cNvPicPr/>
                  </pic:nvPicPr>
                  <pic:blipFill>
                    <a:blip r:embed="rId9" cstate="print"/>
                    <a:stretch>
                      <a:fillRect/>
                    </a:stretch>
                  </pic:blipFill>
                  <pic:spPr>
                    <a:xfrm>
                      <a:off x="0" y="0"/>
                      <a:ext cx="1442270" cy="1704975"/>
                    </a:xfrm>
                    <a:prstGeom prst="rect">
                      <a:avLst/>
                    </a:prstGeom>
                  </pic:spPr>
                </pic:pic>
              </a:graphicData>
            </a:graphic>
          </wp:inline>
        </w:drawing>
      </w:r>
      <w:r>
        <w:rPr>
          <w:noProof/>
          <w:color w:val="000000"/>
        </w:rPr>
        <w:drawing>
          <wp:inline distT="0" distB="0" distL="0" distR="0">
            <wp:extent cx="1271622" cy="1695450"/>
            <wp:effectExtent l="19050" t="0" r="4728" b="0"/>
            <wp:docPr id="7" name="Рисунок 6" descr="IMG_20210910_125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910_125450.jpg"/>
                    <pic:cNvPicPr/>
                  </pic:nvPicPr>
                  <pic:blipFill>
                    <a:blip r:embed="rId10" cstate="print"/>
                    <a:stretch>
                      <a:fillRect/>
                    </a:stretch>
                  </pic:blipFill>
                  <pic:spPr>
                    <a:xfrm>
                      <a:off x="0" y="0"/>
                      <a:ext cx="1273834" cy="1698399"/>
                    </a:xfrm>
                    <a:prstGeom prst="rect">
                      <a:avLst/>
                    </a:prstGeom>
                  </pic:spPr>
                </pic:pic>
              </a:graphicData>
            </a:graphic>
          </wp:inline>
        </w:drawing>
      </w:r>
      <w:r>
        <w:rPr>
          <w:noProof/>
          <w:color w:val="000000"/>
        </w:rPr>
        <w:drawing>
          <wp:inline distT="0" distB="0" distL="0" distR="0">
            <wp:extent cx="1314450" cy="1752553"/>
            <wp:effectExtent l="19050" t="0" r="0" b="0"/>
            <wp:docPr id="9" name="Рисунок 8" descr="IMG_20210910_125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910_125505.jpg"/>
                    <pic:cNvPicPr/>
                  </pic:nvPicPr>
                  <pic:blipFill>
                    <a:blip r:embed="rId11" cstate="print"/>
                    <a:stretch>
                      <a:fillRect/>
                    </a:stretch>
                  </pic:blipFill>
                  <pic:spPr>
                    <a:xfrm>
                      <a:off x="0" y="0"/>
                      <a:ext cx="1314450" cy="1752553"/>
                    </a:xfrm>
                    <a:prstGeom prst="rect">
                      <a:avLst/>
                    </a:prstGeom>
                  </pic:spPr>
                </pic:pic>
              </a:graphicData>
            </a:graphic>
          </wp:inline>
        </w:drawing>
      </w:r>
    </w:p>
    <w:sectPr w:rsidR="003C3EBB" w:rsidRPr="000F7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3EBB"/>
    <w:rsid w:val="00004C17"/>
    <w:rsid w:val="000F7C6D"/>
    <w:rsid w:val="003C3EBB"/>
    <w:rsid w:val="008B75EC"/>
    <w:rsid w:val="00A40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E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C3E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3EBB"/>
    <w:rPr>
      <w:rFonts w:ascii="Tahoma" w:hAnsi="Tahoma" w:cs="Tahoma"/>
      <w:sz w:val="16"/>
      <w:szCs w:val="16"/>
    </w:rPr>
  </w:style>
  <w:style w:type="paragraph" w:styleId="a6">
    <w:name w:val="No Spacing"/>
    <w:uiPriority w:val="1"/>
    <w:qFormat/>
    <w:rsid w:val="008B75EC"/>
    <w:pPr>
      <w:spacing w:after="0" w:line="240" w:lineRule="auto"/>
    </w:pPr>
  </w:style>
</w:styles>
</file>

<file path=word/webSettings.xml><?xml version="1.0" encoding="utf-8"?>
<w:webSettings xmlns:r="http://schemas.openxmlformats.org/officeDocument/2006/relationships" xmlns:w="http://schemas.openxmlformats.org/wordprocessingml/2006/main">
  <w:divs>
    <w:div w:id="969092871">
      <w:bodyDiv w:val="1"/>
      <w:marLeft w:val="0"/>
      <w:marRight w:val="0"/>
      <w:marTop w:val="0"/>
      <w:marBottom w:val="0"/>
      <w:divBdr>
        <w:top w:val="none" w:sz="0" w:space="0" w:color="auto"/>
        <w:left w:val="none" w:sz="0" w:space="0" w:color="auto"/>
        <w:bottom w:val="none" w:sz="0" w:space="0" w:color="auto"/>
        <w:right w:val="none" w:sz="0" w:space="0" w:color="auto"/>
      </w:divBdr>
    </w:div>
    <w:div w:id="17049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2021-10-04T12:17:00Z</dcterms:created>
  <dcterms:modified xsi:type="dcterms:W3CDTF">2021-10-04T13:03:00Z</dcterms:modified>
</cp:coreProperties>
</file>